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94351" w14:textId="3A962FCE" w:rsidR="00842C4A" w:rsidRPr="0089598A" w:rsidRDefault="00964B6E" w:rsidP="00842C4A">
      <w:pPr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26</w:t>
      </w:r>
      <w:r w:rsidR="00842C4A" w:rsidRPr="0089598A">
        <w:rPr>
          <w:rFonts w:ascii="Verdana" w:hAnsi="Verdana"/>
          <w:b/>
          <w:sz w:val="16"/>
          <w:szCs w:val="16"/>
        </w:rPr>
        <w:t xml:space="preserve">. </w:t>
      </w:r>
      <w:r w:rsidRPr="00964B6E">
        <w:rPr>
          <w:rFonts w:ascii="Verdana" w:hAnsi="Verdana"/>
          <w:b/>
          <w:sz w:val="16"/>
          <w:szCs w:val="16"/>
        </w:rPr>
        <w:t>Міністерств</w:t>
      </w:r>
      <w:r>
        <w:rPr>
          <w:rFonts w:ascii="Verdana" w:hAnsi="Verdana"/>
          <w:b/>
          <w:sz w:val="16"/>
          <w:szCs w:val="16"/>
        </w:rPr>
        <w:t>о</w:t>
      </w:r>
      <w:r w:rsidRPr="00964B6E">
        <w:rPr>
          <w:rFonts w:ascii="Verdana" w:hAnsi="Verdana"/>
          <w:b/>
          <w:sz w:val="16"/>
          <w:szCs w:val="16"/>
        </w:rPr>
        <w:t xml:space="preserve"> захисту довкілля та природних ресурсів України</w:t>
      </w:r>
    </w:p>
    <w:tbl>
      <w:tblPr>
        <w:tblW w:w="15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07"/>
        <w:gridCol w:w="1562"/>
        <w:gridCol w:w="1419"/>
        <w:gridCol w:w="4117"/>
        <w:gridCol w:w="2982"/>
        <w:gridCol w:w="1696"/>
      </w:tblGrid>
      <w:tr w:rsidR="00842C4A" w:rsidRPr="0089598A" w14:paraId="254B16E9" w14:textId="77777777" w:rsidTr="00842C4A">
        <w:trPr>
          <w:tblHeader/>
          <w:jc w:val="center"/>
        </w:trPr>
        <w:tc>
          <w:tcPr>
            <w:tcW w:w="568" w:type="dxa"/>
            <w:vAlign w:val="center"/>
          </w:tcPr>
          <w:p w14:paraId="6BB94F66" w14:textId="77777777" w:rsidR="00842C4A" w:rsidRPr="0089598A" w:rsidRDefault="00842C4A" w:rsidP="00F805CE">
            <w:pPr>
              <w:pStyle w:val="a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89598A">
              <w:rPr>
                <w:rFonts w:ascii="Verdana" w:hAnsi="Verdana"/>
                <w:sz w:val="16"/>
                <w:szCs w:val="16"/>
                <w:lang w:val="uk-UA"/>
              </w:rPr>
              <w:t>№</w:t>
            </w:r>
          </w:p>
          <w:p w14:paraId="3F27E06C" w14:textId="77777777" w:rsidR="00842C4A" w:rsidRPr="0089598A" w:rsidRDefault="00842C4A" w:rsidP="00F805CE">
            <w:pPr>
              <w:pStyle w:val="a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з/п</w:t>
            </w:r>
          </w:p>
        </w:tc>
        <w:tc>
          <w:tcPr>
            <w:tcW w:w="3407" w:type="dxa"/>
            <w:vAlign w:val="center"/>
          </w:tcPr>
          <w:p w14:paraId="77D961BA" w14:textId="77777777" w:rsidR="00842C4A" w:rsidRPr="0089598A" w:rsidRDefault="00842C4A" w:rsidP="00F805CE">
            <w:pPr>
              <w:suppressAutoHyphens/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  <w:r w:rsidRPr="0089598A">
              <w:rPr>
                <w:rFonts w:ascii="Verdana" w:hAnsi="Verdana"/>
                <w:sz w:val="16"/>
                <w:szCs w:val="16"/>
              </w:rPr>
              <w:t xml:space="preserve">Найменування звітної документації, погодженої </w:t>
            </w:r>
            <w:proofErr w:type="spellStart"/>
            <w:r w:rsidRPr="0089598A">
              <w:rPr>
                <w:rFonts w:ascii="Verdana" w:hAnsi="Verdana"/>
                <w:sz w:val="16"/>
                <w:szCs w:val="16"/>
              </w:rPr>
              <w:t>Держстатом</w:t>
            </w:r>
            <w:proofErr w:type="spellEnd"/>
          </w:p>
        </w:tc>
        <w:tc>
          <w:tcPr>
            <w:tcW w:w="1562" w:type="dxa"/>
            <w:vAlign w:val="center"/>
          </w:tcPr>
          <w:p w14:paraId="69871C3F" w14:textId="77777777" w:rsidR="00842C4A" w:rsidRPr="0089598A" w:rsidRDefault="00842C4A" w:rsidP="00F805CE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89598A">
              <w:rPr>
                <w:rFonts w:ascii="Verdana" w:hAnsi="Verdana"/>
                <w:sz w:val="16"/>
                <w:szCs w:val="16"/>
              </w:rPr>
              <w:t xml:space="preserve">Індекс </w:t>
            </w:r>
          </w:p>
          <w:p w14:paraId="7F538A81" w14:textId="77777777" w:rsidR="00842C4A" w:rsidRPr="0089598A" w:rsidRDefault="00842C4A" w:rsidP="00F805CE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89598A">
              <w:rPr>
                <w:rFonts w:ascii="Verdana" w:hAnsi="Verdana"/>
                <w:sz w:val="16"/>
                <w:szCs w:val="16"/>
              </w:rPr>
              <w:t>форми</w:t>
            </w:r>
          </w:p>
        </w:tc>
        <w:tc>
          <w:tcPr>
            <w:tcW w:w="1419" w:type="dxa"/>
            <w:vAlign w:val="center"/>
          </w:tcPr>
          <w:p w14:paraId="42F56D1A" w14:textId="77777777" w:rsidR="00842C4A" w:rsidRPr="0089598A" w:rsidRDefault="00842C4A" w:rsidP="00F805CE">
            <w:pPr>
              <w:suppressAutoHyphens/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9598A">
              <w:rPr>
                <w:rFonts w:ascii="Verdana" w:hAnsi="Verdana"/>
                <w:sz w:val="16"/>
                <w:szCs w:val="16"/>
              </w:rPr>
              <w:t>Періодичність</w:t>
            </w:r>
          </w:p>
        </w:tc>
        <w:tc>
          <w:tcPr>
            <w:tcW w:w="4117" w:type="dxa"/>
            <w:vAlign w:val="center"/>
          </w:tcPr>
          <w:p w14:paraId="5C674A32" w14:textId="77777777" w:rsidR="00842C4A" w:rsidRPr="0089598A" w:rsidRDefault="00842C4A" w:rsidP="00F805CE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89598A">
              <w:rPr>
                <w:rFonts w:ascii="Verdana" w:hAnsi="Verdana"/>
                <w:sz w:val="16"/>
                <w:szCs w:val="16"/>
              </w:rPr>
              <w:t>Хто подає</w:t>
            </w:r>
          </w:p>
        </w:tc>
        <w:tc>
          <w:tcPr>
            <w:tcW w:w="2982" w:type="dxa"/>
            <w:vAlign w:val="center"/>
          </w:tcPr>
          <w:p w14:paraId="01965282" w14:textId="77777777" w:rsidR="00842C4A" w:rsidRPr="0089598A" w:rsidRDefault="00842C4A" w:rsidP="00F805CE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89598A">
              <w:rPr>
                <w:rFonts w:ascii="Verdana" w:hAnsi="Verdana"/>
                <w:sz w:val="16"/>
                <w:szCs w:val="16"/>
              </w:rPr>
              <w:t>Кому подає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EE7FFBE" w14:textId="77777777" w:rsidR="00842C4A" w:rsidRPr="0089598A" w:rsidRDefault="00842C4A" w:rsidP="00F805CE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89598A">
              <w:rPr>
                <w:rFonts w:ascii="Verdana" w:hAnsi="Verdana"/>
                <w:sz w:val="16"/>
                <w:szCs w:val="16"/>
              </w:rPr>
              <w:t>Термін подання</w:t>
            </w:r>
          </w:p>
        </w:tc>
      </w:tr>
      <w:tr w:rsidR="00842C4A" w:rsidRPr="0089598A" w14:paraId="540E1230" w14:textId="77777777" w:rsidTr="00842C4A">
        <w:trPr>
          <w:cantSplit/>
          <w:trHeight w:val="994"/>
          <w:jc w:val="center"/>
        </w:trPr>
        <w:tc>
          <w:tcPr>
            <w:tcW w:w="568" w:type="dxa"/>
            <w:vMerge w:val="restart"/>
          </w:tcPr>
          <w:p w14:paraId="4CBAA376" w14:textId="77777777" w:rsidR="00842C4A" w:rsidRPr="00F07C8C" w:rsidRDefault="00842C4A" w:rsidP="00F805C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  <w:p w14:paraId="2F1DD643" w14:textId="77777777" w:rsidR="00842C4A" w:rsidRPr="00F07C8C" w:rsidRDefault="00842C4A" w:rsidP="00F805C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26B18D80" w14:textId="77777777" w:rsidR="00842C4A" w:rsidRPr="00F07C8C" w:rsidRDefault="00842C4A" w:rsidP="00F805C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048E3415" w14:textId="77777777" w:rsidR="00842C4A" w:rsidRPr="00F07C8C" w:rsidRDefault="00842C4A" w:rsidP="00F805C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</w:tcPr>
          <w:p w14:paraId="5E70AF2B" w14:textId="77777777" w:rsidR="00842C4A" w:rsidRPr="00F07C8C" w:rsidRDefault="00842C4A" w:rsidP="00F07C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Звіт про використання води </w:t>
            </w:r>
          </w:p>
          <w:p w14:paraId="44F09FC0" w14:textId="1DA1E775" w:rsidR="00CB59E9" w:rsidRPr="00F07C8C" w:rsidRDefault="00842C4A" w:rsidP="00F07C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(наказ </w:t>
            </w:r>
            <w:proofErr w:type="spellStart"/>
            <w:r w:rsidRPr="00F07C8C">
              <w:rPr>
                <w:rFonts w:ascii="Times New Roman" w:hAnsi="Times New Roman" w:cs="Times New Roman"/>
                <w:sz w:val="18"/>
                <w:szCs w:val="18"/>
              </w:rPr>
              <w:t>Мінприроди</w:t>
            </w:r>
            <w:proofErr w:type="spellEnd"/>
            <w:r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 від 16.03.2015 №78, зареєстровано в Мін'юсті 03.04.2015 за №382/26827</w:t>
            </w:r>
            <w:r w:rsidR="00CB59E9"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B59E9" w:rsidRPr="00F07C8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із змінами, внесеними згідно з Наказами Міністерства захисту</w:t>
            </w:r>
            <w:r w:rsidR="00F07C8C" w:rsidRPr="00F07C8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CB59E9" w:rsidRPr="00F07C8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довкілля та природних ресурсів</w:t>
            </w:r>
            <w:r w:rsidR="00F07C8C" w:rsidRPr="00F07C8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F07C8C"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від 18.12.2020 </w:t>
            </w:r>
            <w:hyperlink r:id="rId7" w:anchor="n2" w:tgtFrame="_blank" w:history="1">
              <w:r w:rsidR="00CB59E9" w:rsidRPr="00F07C8C">
                <w:rPr>
                  <w:rFonts w:ascii="Times New Roman" w:hAnsi="Times New Roman" w:cs="Times New Roman"/>
                  <w:sz w:val="18"/>
                  <w:szCs w:val="18"/>
                  <w:shd w:val="clear" w:color="auto" w:fill="FFFFFF"/>
                </w:rPr>
                <w:t>№ 375</w:t>
              </w:r>
              <w:r w:rsidR="00F07C8C" w:rsidRPr="00F07C8C">
                <w:rPr>
                  <w:rFonts w:ascii="Times New Roman" w:hAnsi="Times New Roman" w:cs="Times New Roman"/>
                  <w:sz w:val="18"/>
                  <w:szCs w:val="18"/>
                  <w:shd w:val="clear" w:color="auto" w:fill="FFFFFF"/>
                </w:rPr>
                <w:t xml:space="preserve">, </w:t>
              </w:r>
            </w:hyperlink>
            <w:hyperlink r:id="rId8" w:anchor="n4" w:tgtFrame="_blank" w:history="1">
              <w:r w:rsidR="00CB59E9" w:rsidRPr="00F07C8C">
                <w:rPr>
                  <w:rFonts w:ascii="Times New Roman" w:hAnsi="Times New Roman" w:cs="Times New Roman"/>
                  <w:sz w:val="18"/>
                  <w:szCs w:val="18"/>
                  <w:shd w:val="clear" w:color="auto" w:fill="FFFFFF"/>
                </w:rPr>
                <w:t>від 24.01.2022</w:t>
              </w:r>
            </w:hyperlink>
            <w:r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07C8C" w:rsidRPr="00F07C8C">
              <w:rPr>
                <w:rFonts w:ascii="Times New Roman" w:hAnsi="Times New Roman" w:cs="Times New Roman"/>
                <w:sz w:val="18"/>
                <w:szCs w:val="18"/>
              </w:rPr>
              <w:t>№ 49</w:t>
            </w:r>
          </w:p>
          <w:p w14:paraId="23FCDE89" w14:textId="3A6D6492" w:rsidR="00842C4A" w:rsidRPr="00F07C8C" w:rsidRDefault="00842C4A" w:rsidP="006E62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vMerge w:val="restart"/>
          </w:tcPr>
          <w:p w14:paraId="36F20669" w14:textId="77777777" w:rsidR="00842C4A" w:rsidRPr="00F07C8C" w:rsidRDefault="00842C4A" w:rsidP="00F805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>2-ТП (</w:t>
            </w:r>
            <w:proofErr w:type="spellStart"/>
            <w:r w:rsidRPr="00F07C8C">
              <w:rPr>
                <w:rFonts w:ascii="Times New Roman" w:hAnsi="Times New Roman" w:cs="Times New Roman"/>
                <w:sz w:val="18"/>
                <w:szCs w:val="18"/>
              </w:rPr>
              <w:t>водгосп</w:t>
            </w:r>
            <w:proofErr w:type="spellEnd"/>
            <w:r w:rsidRPr="00F07C8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9" w:type="dxa"/>
            <w:vMerge w:val="restart"/>
          </w:tcPr>
          <w:p w14:paraId="7DECBF69" w14:textId="77777777" w:rsidR="00842C4A" w:rsidRPr="00F07C8C" w:rsidRDefault="00842C4A" w:rsidP="00F805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>річна</w:t>
            </w:r>
          </w:p>
        </w:tc>
        <w:tc>
          <w:tcPr>
            <w:tcW w:w="4117" w:type="dxa"/>
          </w:tcPr>
          <w:p w14:paraId="5471B319" w14:textId="67392D59" w:rsidR="00842C4A" w:rsidRPr="00F07C8C" w:rsidRDefault="00842C4A" w:rsidP="00F07C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Водокористувачі, діяльність яких пов’язана із забором та/або використанням води, скиданням зворотних (стічних) вод та забруднюючих речовин </w:t>
            </w:r>
          </w:p>
        </w:tc>
        <w:tc>
          <w:tcPr>
            <w:tcW w:w="2982" w:type="dxa"/>
          </w:tcPr>
          <w:p w14:paraId="0521EB0C" w14:textId="7DF6B7BC" w:rsidR="00842C4A" w:rsidRPr="00F07C8C" w:rsidRDefault="00842C4A" w:rsidP="00F07C8C">
            <w:pPr>
              <w:ind w:right="-102"/>
              <w:rPr>
                <w:rFonts w:ascii="Times New Roman" w:hAnsi="Times New Roman" w:cs="Times New Roman"/>
                <w:sz w:val="18"/>
                <w:szCs w:val="18"/>
              </w:rPr>
            </w:pP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організаціям, що належать до сфери управління </w:t>
            </w:r>
            <w:proofErr w:type="spellStart"/>
            <w:r w:rsidRPr="00F07C8C">
              <w:rPr>
                <w:rFonts w:ascii="Times New Roman" w:hAnsi="Times New Roman" w:cs="Times New Roman"/>
                <w:sz w:val="18"/>
                <w:szCs w:val="18"/>
              </w:rPr>
              <w:t>Держводагентства</w:t>
            </w:r>
            <w:proofErr w:type="spellEnd"/>
            <w:r w:rsidRPr="00F07C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07C8C"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за місцем здійснення водокористування </w:t>
            </w:r>
          </w:p>
        </w:tc>
        <w:tc>
          <w:tcPr>
            <w:tcW w:w="1696" w:type="dxa"/>
            <w:shd w:val="clear" w:color="auto" w:fill="auto"/>
          </w:tcPr>
          <w:p w14:paraId="41A4383B" w14:textId="5C6B69FC" w:rsidR="00842C4A" w:rsidRPr="00F07C8C" w:rsidRDefault="00842C4A" w:rsidP="00F07C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Не пізніше </w:t>
            </w:r>
            <w:r w:rsidR="00DA6913"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ніж </w:t>
            </w: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>01 лютого</w:t>
            </w:r>
            <w:r w:rsidR="00DA6913"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 року</w:t>
            </w: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 наступного за звітним </w:t>
            </w:r>
          </w:p>
        </w:tc>
      </w:tr>
      <w:tr w:rsidR="00842C4A" w:rsidRPr="0089598A" w14:paraId="2A28786E" w14:textId="77777777" w:rsidTr="00842C4A">
        <w:trPr>
          <w:cantSplit/>
          <w:jc w:val="center"/>
        </w:trPr>
        <w:tc>
          <w:tcPr>
            <w:tcW w:w="568" w:type="dxa"/>
            <w:vMerge/>
          </w:tcPr>
          <w:p w14:paraId="3ADCA4B6" w14:textId="77777777" w:rsidR="00842C4A" w:rsidRPr="00F07C8C" w:rsidRDefault="00842C4A" w:rsidP="00F805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7" w:type="dxa"/>
            <w:vMerge/>
          </w:tcPr>
          <w:p w14:paraId="3DA7BBD3" w14:textId="77777777" w:rsidR="00842C4A" w:rsidRPr="00F07C8C" w:rsidRDefault="00842C4A" w:rsidP="00F805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</w:tcPr>
          <w:p w14:paraId="66DD6218" w14:textId="77777777" w:rsidR="00842C4A" w:rsidRPr="00F07C8C" w:rsidRDefault="00842C4A" w:rsidP="00F805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14:paraId="560927C1" w14:textId="77777777" w:rsidR="00842C4A" w:rsidRPr="00F07C8C" w:rsidRDefault="00842C4A" w:rsidP="00F805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7" w:type="dxa"/>
          </w:tcPr>
          <w:p w14:paraId="38470CAD" w14:textId="11A85B1A" w:rsidR="00842C4A" w:rsidRPr="00F07C8C" w:rsidRDefault="00842C4A" w:rsidP="00F805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>Платники рентної плати за спеціальне використання води разом з податковими деклараціями із зазначеної плати</w:t>
            </w:r>
            <w:r w:rsidR="00DA6913" w:rsidRPr="00F07C8C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(</w:t>
            </w:r>
            <w:r w:rsidR="00DA6913" w:rsidRPr="00F07C8C">
              <w:rPr>
                <w:rFonts w:ascii="Times New Roman" w:hAnsi="Times New Roman" w:cs="Times New Roman"/>
                <w:sz w:val="18"/>
                <w:szCs w:val="18"/>
              </w:rPr>
              <w:t>копію електронних звітів з відміткою про одержання)</w:t>
            </w:r>
          </w:p>
          <w:p w14:paraId="02BBA2D4" w14:textId="73626333" w:rsidR="00DA6913" w:rsidRPr="00F07C8C" w:rsidRDefault="00DA6913" w:rsidP="00F805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BE2277" w14:textId="77777777" w:rsidR="00842C4A" w:rsidRPr="00F07C8C" w:rsidRDefault="00842C4A" w:rsidP="00F07C8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2" w:type="dxa"/>
          </w:tcPr>
          <w:p w14:paraId="4720F604" w14:textId="079DC3AC" w:rsidR="00842C4A" w:rsidRPr="00F07C8C" w:rsidRDefault="00842C4A" w:rsidP="00F805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>територіальн</w:t>
            </w:r>
            <w:r w:rsidR="00DA6913" w:rsidRPr="00F07C8C">
              <w:rPr>
                <w:rFonts w:ascii="Times New Roman" w:hAnsi="Times New Roman" w:cs="Times New Roman"/>
                <w:sz w:val="18"/>
                <w:szCs w:val="18"/>
              </w:rPr>
              <w:t>им</w:t>
            </w: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 орган</w:t>
            </w:r>
            <w:r w:rsidR="00F07C8C" w:rsidRPr="00F07C8C">
              <w:rPr>
                <w:rFonts w:ascii="Times New Roman" w:hAnsi="Times New Roman" w:cs="Times New Roman"/>
                <w:sz w:val="18"/>
                <w:szCs w:val="18"/>
              </w:rPr>
              <w:t>ам</w:t>
            </w: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 xml:space="preserve"> ДПС за місцем податкової реєстрації</w:t>
            </w:r>
          </w:p>
          <w:p w14:paraId="513CEBFF" w14:textId="4A684DBD" w:rsidR="00DA6913" w:rsidRPr="00F07C8C" w:rsidRDefault="00DA6913" w:rsidP="00F805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6" w:type="dxa"/>
            <w:shd w:val="clear" w:color="auto" w:fill="auto"/>
          </w:tcPr>
          <w:p w14:paraId="29367B64" w14:textId="77777777" w:rsidR="00842C4A" w:rsidRPr="00F07C8C" w:rsidRDefault="00842C4A" w:rsidP="00F805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C8C">
              <w:rPr>
                <w:rFonts w:ascii="Times New Roman" w:hAnsi="Times New Roman" w:cs="Times New Roman"/>
                <w:sz w:val="18"/>
                <w:szCs w:val="18"/>
              </w:rPr>
              <w:t>У строки, визначені податковим законодавством для подання податкових декларацій з рентної плати за спеціальне використання води за IV квартал</w:t>
            </w:r>
          </w:p>
        </w:tc>
      </w:tr>
    </w:tbl>
    <w:p w14:paraId="48B10EE2" w14:textId="77777777" w:rsidR="00AC3EE2" w:rsidRDefault="00AC3EE2">
      <w:bookmarkStart w:id="0" w:name="_GoBack"/>
      <w:bookmarkEnd w:id="0"/>
    </w:p>
    <w:sectPr w:rsidR="00AC3EE2" w:rsidSect="00F30065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468"/>
    <w:rsid w:val="0025751A"/>
    <w:rsid w:val="00491CB5"/>
    <w:rsid w:val="006E62E7"/>
    <w:rsid w:val="00842C4A"/>
    <w:rsid w:val="00942468"/>
    <w:rsid w:val="00964B6E"/>
    <w:rsid w:val="00AC3EE2"/>
    <w:rsid w:val="00B2610E"/>
    <w:rsid w:val="00CB59E9"/>
    <w:rsid w:val="00DA6913"/>
    <w:rsid w:val="00E069B2"/>
    <w:rsid w:val="00F07C8C"/>
    <w:rsid w:val="00F3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AF71D"/>
  <w15:chartTrackingRefBased/>
  <w15:docId w15:val="{4F3B3562-70F9-4C31-942A-9C25D199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42C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rsid w:val="00842C4A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5">
    <w:name w:val="Hyperlink"/>
    <w:uiPriority w:val="99"/>
    <w:unhideWhenUsed/>
    <w:rsid w:val="00842C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1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332-22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zakon.rada.gov.ua/laws/show/z0202-2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f61857-bbb6-4841-88bf-98ee4ff71d4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87155781A2EBD448801C3C7A04EAD5B" ma:contentTypeVersion="13" ma:contentTypeDescription="Створення нового документа." ma:contentTypeScope="" ma:versionID="c0b45973a48ba129240bc017d793f1fb">
  <xsd:schema xmlns:xsd="http://www.w3.org/2001/XMLSchema" xmlns:xs="http://www.w3.org/2001/XMLSchema" xmlns:p="http://schemas.microsoft.com/office/2006/metadata/properties" xmlns:ns2="0cf61857-bbb6-4841-88bf-98ee4ff71d48" xmlns:ns3="548dd493-f432-4456-932b-c259ec3829ae" targetNamespace="http://schemas.microsoft.com/office/2006/metadata/properties" ma:root="true" ma:fieldsID="4b6997a1a29b4c4e8daa648a727b3351" ns2:_="" ns3:_="">
    <xsd:import namespace="0cf61857-bbb6-4841-88bf-98ee4ff71d48"/>
    <xsd:import namespace="548dd493-f432-4456-932b-c259ec3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61857-bbb6-4841-88bf-98ee4ff71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318c7ea0-e70b-452f-ad6f-bc025f476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493-f432-4456-932b-c259ec3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6624D6-31E8-4407-84D1-FDF48AFC0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23814A-EFD7-4FD2-8174-66CC6D9EB979}">
  <ds:schemaRefs>
    <ds:schemaRef ds:uri="http://schemas.microsoft.com/office/2006/metadata/properties"/>
    <ds:schemaRef ds:uri="http://schemas.microsoft.com/office/infopath/2007/PartnerControls"/>
    <ds:schemaRef ds:uri="0cf61857-bbb6-4841-88bf-98ee4ff71d48"/>
  </ds:schemaRefs>
</ds:datastoreItem>
</file>

<file path=customXml/itemProps3.xml><?xml version="1.0" encoding="utf-8"?>
<ds:datastoreItem xmlns:ds="http://schemas.openxmlformats.org/officeDocument/2006/customXml" ds:itemID="{08911C06-4846-48DE-8AA6-65BC2A7B22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Іголкіна О.Л.</dc:creator>
  <cp:keywords/>
  <dc:description/>
  <cp:lastModifiedBy>380939670449</cp:lastModifiedBy>
  <cp:revision>14</cp:revision>
  <dcterms:created xsi:type="dcterms:W3CDTF">2022-01-13T08:02:00Z</dcterms:created>
  <dcterms:modified xsi:type="dcterms:W3CDTF">2025-01-02T10:44:00Z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0x010100A87155781A2EBD448801C3C7A04EAD5B</vt:lpwstr>
  </property>
</Properties>
</file>